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765A6" w14:textId="77777777" w:rsidR="0043039D" w:rsidRPr="003F1672" w:rsidRDefault="0043039D" w:rsidP="0043039D">
      <w:pPr>
        <w:pStyle w:val="Bezmezer"/>
        <w:rPr>
          <w:rFonts w:ascii="Times New Roman" w:hAnsi="Times New Roman" w:cs="Times New Roman"/>
          <w:b/>
          <w:bCs/>
        </w:rPr>
      </w:pPr>
      <w:r w:rsidRPr="003F1672">
        <w:rPr>
          <w:rFonts w:ascii="Times New Roman" w:hAnsi="Times New Roman" w:cs="Times New Roman"/>
          <w:b/>
          <w:bCs/>
        </w:rPr>
        <w:t xml:space="preserve">Tisková zpráva: </w:t>
      </w:r>
      <w:proofErr w:type="spellStart"/>
      <w:r w:rsidRPr="003F1672">
        <w:rPr>
          <w:rFonts w:ascii="Times New Roman" w:hAnsi="Times New Roman" w:cs="Times New Roman"/>
          <w:b/>
          <w:bCs/>
        </w:rPr>
        <w:t>Křivoklání</w:t>
      </w:r>
      <w:proofErr w:type="spellEnd"/>
      <w:r w:rsidRPr="003F1672">
        <w:rPr>
          <w:rFonts w:ascii="Times New Roman" w:hAnsi="Times New Roman" w:cs="Times New Roman"/>
          <w:b/>
          <w:bCs/>
        </w:rPr>
        <w:t xml:space="preserve"> 2026</w:t>
      </w:r>
    </w:p>
    <w:p w14:paraId="005D34FF" w14:textId="77777777" w:rsidR="0043039D" w:rsidRPr="003F1672" w:rsidRDefault="0043039D" w:rsidP="0043039D">
      <w:pPr>
        <w:pStyle w:val="Bezmezer"/>
        <w:rPr>
          <w:rFonts w:ascii="Times New Roman" w:hAnsi="Times New Roman" w:cs="Times New Roman"/>
          <w:b/>
          <w:bCs/>
        </w:rPr>
      </w:pPr>
    </w:p>
    <w:p w14:paraId="107383E0" w14:textId="305E6CE3" w:rsidR="0043039D" w:rsidRPr="003F1672" w:rsidRDefault="0043039D" w:rsidP="0043039D">
      <w:pPr>
        <w:pStyle w:val="Bezmezer"/>
        <w:rPr>
          <w:rFonts w:ascii="Times New Roman" w:hAnsi="Times New Roman" w:cs="Times New Roman"/>
          <w:b/>
          <w:bCs/>
        </w:rPr>
      </w:pPr>
      <w:r w:rsidRPr="003F1672">
        <w:rPr>
          <w:rFonts w:ascii="Times New Roman" w:hAnsi="Times New Roman" w:cs="Times New Roman"/>
          <w:b/>
          <w:bCs/>
        </w:rPr>
        <w:t xml:space="preserve">Ve dnech 26. až 28. září 2026 se na hradě Křivoklát uskuteční jubilejní 30. ročník rytířských slavností </w:t>
      </w:r>
      <w:proofErr w:type="spellStart"/>
      <w:r w:rsidRPr="003F1672">
        <w:rPr>
          <w:rFonts w:ascii="Times New Roman" w:hAnsi="Times New Roman" w:cs="Times New Roman"/>
          <w:b/>
          <w:bCs/>
        </w:rPr>
        <w:t>Křivoklání</w:t>
      </w:r>
      <w:proofErr w:type="spellEnd"/>
      <w:r w:rsidRPr="003F1672">
        <w:rPr>
          <w:rFonts w:ascii="Times New Roman" w:hAnsi="Times New Roman" w:cs="Times New Roman"/>
          <w:b/>
          <w:bCs/>
        </w:rPr>
        <w:t xml:space="preserve">. Tradiční akce nechybí v hradním kalendáři již tři desetiletí a zájem veřejnosti o ni stále vzrůstá. Působení profesionálních šermířů </w:t>
      </w:r>
      <w:proofErr w:type="spellStart"/>
      <w:r w:rsidRPr="003F1672">
        <w:rPr>
          <w:rFonts w:ascii="Times New Roman" w:hAnsi="Times New Roman" w:cs="Times New Roman"/>
          <w:b/>
          <w:bCs/>
        </w:rPr>
        <w:t>Merlet</w:t>
      </w:r>
      <w:proofErr w:type="spellEnd"/>
      <w:r w:rsidRPr="003F1672">
        <w:rPr>
          <w:rFonts w:ascii="Times New Roman" w:hAnsi="Times New Roman" w:cs="Times New Roman"/>
          <w:b/>
          <w:bCs/>
        </w:rPr>
        <w:t xml:space="preserve"> je doprovázeno velkými úspěchy u nás i v zahraničí a je zárukou jedinečné podívané a nevšedního zážitku. Tentokrát se </w:t>
      </w:r>
      <w:proofErr w:type="spellStart"/>
      <w:r w:rsidRPr="003F1672">
        <w:rPr>
          <w:rFonts w:ascii="Times New Roman" w:hAnsi="Times New Roman" w:cs="Times New Roman"/>
          <w:b/>
          <w:bCs/>
        </w:rPr>
        <w:t>Křivoklání</w:t>
      </w:r>
      <w:proofErr w:type="spellEnd"/>
      <w:r w:rsidRPr="003F1672">
        <w:rPr>
          <w:rFonts w:ascii="Times New Roman" w:hAnsi="Times New Roman" w:cs="Times New Roman"/>
          <w:b/>
          <w:bCs/>
        </w:rPr>
        <w:t xml:space="preserve"> bude konat po 3 dny a nabídne každý den jiný program plný toho nejlepšího z šermu, divadla, akrobacie, hudby, magie, sokolnictví, ohně a mnoho dalšího.</w:t>
      </w:r>
    </w:p>
    <w:p w14:paraId="0EE443DC" w14:textId="77777777" w:rsidR="003F1672" w:rsidRPr="003F1672" w:rsidRDefault="003F1672" w:rsidP="0043039D">
      <w:pPr>
        <w:pStyle w:val="Bezmezer"/>
        <w:rPr>
          <w:rFonts w:ascii="Times New Roman" w:hAnsi="Times New Roman" w:cs="Times New Roman"/>
          <w:b/>
          <w:bCs/>
          <w:i/>
          <w:iCs/>
        </w:rPr>
      </w:pPr>
    </w:p>
    <w:p w14:paraId="3A96D170" w14:textId="34F750D1" w:rsidR="0043039D" w:rsidRPr="003F1672" w:rsidRDefault="0043039D" w:rsidP="0043039D">
      <w:pPr>
        <w:pStyle w:val="Bezmezer"/>
        <w:rPr>
          <w:rFonts w:ascii="Times New Roman" w:hAnsi="Times New Roman" w:cs="Times New Roman"/>
          <w:b/>
          <w:bCs/>
          <w:i/>
          <w:iCs/>
        </w:rPr>
      </w:pPr>
      <w:r w:rsidRPr="003F1672">
        <w:rPr>
          <w:rFonts w:ascii="Times New Roman" w:hAnsi="Times New Roman" w:cs="Times New Roman"/>
          <w:b/>
          <w:bCs/>
          <w:i/>
          <w:iCs/>
        </w:rPr>
        <w:t>Křivoklát, Praha – 10. 8. 2026</w:t>
      </w:r>
    </w:p>
    <w:p w14:paraId="138BD53D" w14:textId="674E7B8E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>************************************************************************</w:t>
      </w:r>
    </w:p>
    <w:p w14:paraId="20019E3D" w14:textId="48E6E7CD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 xml:space="preserve">Letošní, jubilejní 30. ročník rytířských slavností </w:t>
      </w:r>
      <w:proofErr w:type="spellStart"/>
      <w:r w:rsidRPr="003F1672">
        <w:rPr>
          <w:rFonts w:ascii="Times New Roman" w:hAnsi="Times New Roman" w:cs="Times New Roman"/>
        </w:rPr>
        <w:t>Křivoklání</w:t>
      </w:r>
      <w:proofErr w:type="spellEnd"/>
      <w:r w:rsidRPr="003F1672">
        <w:rPr>
          <w:rFonts w:ascii="Times New Roman" w:hAnsi="Times New Roman" w:cs="Times New Roman"/>
        </w:rPr>
        <w:t xml:space="preserve">, které pořádají profesionální šermíři </w:t>
      </w:r>
      <w:proofErr w:type="spellStart"/>
      <w:r w:rsidRPr="003F1672">
        <w:rPr>
          <w:rFonts w:ascii="Times New Roman" w:hAnsi="Times New Roman" w:cs="Times New Roman"/>
        </w:rPr>
        <w:t>Merlet</w:t>
      </w:r>
      <w:proofErr w:type="spellEnd"/>
      <w:r w:rsidRPr="003F1672">
        <w:rPr>
          <w:rFonts w:ascii="Times New Roman" w:hAnsi="Times New Roman" w:cs="Times New Roman"/>
        </w:rPr>
        <w:t xml:space="preserve"> ve spolupráci s hradem Křivoklát, bude probíhat ve zdech gotického hradu ve dnech 26. až 28. září 2026. </w:t>
      </w:r>
    </w:p>
    <w:p w14:paraId="79204AAC" w14:textId="01540DB8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 xml:space="preserve">Po tři dny bude program doslova nabitý atmosférou dob dávno minulých, plný toho nejlepšího z </w:t>
      </w:r>
      <w:r w:rsidRPr="003F1672">
        <w:rPr>
          <w:rFonts w:ascii="Times New Roman" w:hAnsi="Times New Roman" w:cs="Times New Roman"/>
          <w:bCs/>
        </w:rPr>
        <w:t>šermu, divadla, akrobacie, hudby, magie, sokolnictví, ohně a nevšední zábavy pro celou rodinu.</w:t>
      </w:r>
      <w:r w:rsidRPr="003F1672">
        <w:rPr>
          <w:rFonts w:ascii="Times New Roman" w:hAnsi="Times New Roman" w:cs="Times New Roman"/>
          <w:b/>
        </w:rPr>
        <w:t xml:space="preserve"> Novinkou letošního ročníku je průřez ikonickými vystoupeními </w:t>
      </w:r>
      <w:proofErr w:type="spellStart"/>
      <w:r w:rsidRPr="003F1672">
        <w:rPr>
          <w:rFonts w:ascii="Times New Roman" w:hAnsi="Times New Roman" w:cs="Times New Roman"/>
          <w:b/>
        </w:rPr>
        <w:t>Merlet</w:t>
      </w:r>
      <w:proofErr w:type="spellEnd"/>
      <w:r w:rsidRPr="003F1672">
        <w:rPr>
          <w:rFonts w:ascii="Times New Roman" w:hAnsi="Times New Roman" w:cs="Times New Roman"/>
          <w:b/>
        </w:rPr>
        <w:t xml:space="preserve">, a každý den jiný program nejen v podání </w:t>
      </w:r>
      <w:proofErr w:type="spellStart"/>
      <w:r w:rsidRPr="003F1672">
        <w:rPr>
          <w:rFonts w:ascii="Times New Roman" w:hAnsi="Times New Roman" w:cs="Times New Roman"/>
          <w:b/>
        </w:rPr>
        <w:t>Merlet</w:t>
      </w:r>
      <w:proofErr w:type="spellEnd"/>
      <w:r w:rsidRPr="003F1672">
        <w:rPr>
          <w:rFonts w:ascii="Times New Roman" w:hAnsi="Times New Roman" w:cs="Times New Roman"/>
          <w:b/>
        </w:rPr>
        <w:t xml:space="preserve">, ale i předních českých a zahraničních umělců. V neděli 27. 9. bude program prodloužen až do večerních hodin a bude zakončen strhujícím vystoupením </w:t>
      </w:r>
      <w:proofErr w:type="spellStart"/>
      <w:r w:rsidRPr="003F1672">
        <w:rPr>
          <w:rFonts w:ascii="Times New Roman" w:hAnsi="Times New Roman" w:cs="Times New Roman"/>
          <w:b/>
        </w:rPr>
        <w:t>Merlet</w:t>
      </w:r>
      <w:proofErr w:type="spellEnd"/>
      <w:r w:rsidRPr="003F1672">
        <w:rPr>
          <w:rFonts w:ascii="Times New Roman" w:hAnsi="Times New Roman" w:cs="Times New Roman"/>
          <w:b/>
        </w:rPr>
        <w:t xml:space="preserve"> s živou kapelou a ohnivou show s pekelným infernem. Pro děti se otevře Tajemná komnata rytíře </w:t>
      </w:r>
      <w:proofErr w:type="spellStart"/>
      <w:r w:rsidRPr="003F1672">
        <w:rPr>
          <w:rFonts w:ascii="Times New Roman" w:hAnsi="Times New Roman" w:cs="Times New Roman"/>
          <w:b/>
        </w:rPr>
        <w:t>Merletíka</w:t>
      </w:r>
      <w:proofErr w:type="spellEnd"/>
      <w:r w:rsidRPr="003F1672">
        <w:rPr>
          <w:rFonts w:ascii="Times New Roman" w:hAnsi="Times New Roman" w:cs="Times New Roman"/>
          <w:b/>
        </w:rPr>
        <w:t>, pro dospělé renesanční Grotta s Pijáckým rituálem a pro ty znavené i odpočinková zóna.</w:t>
      </w:r>
      <w:r w:rsidRPr="003F1672">
        <w:rPr>
          <w:rFonts w:ascii="Times New Roman" w:hAnsi="Times New Roman" w:cs="Times New Roman"/>
          <w:bCs/>
        </w:rPr>
        <w:t xml:space="preserve"> </w:t>
      </w:r>
      <w:r w:rsidRPr="003F1672">
        <w:rPr>
          <w:rFonts w:ascii="Times New Roman" w:hAnsi="Times New Roman" w:cs="Times New Roman"/>
        </w:rPr>
        <w:t xml:space="preserve"> V průběhu tří dnů diváky zavedeme do bájné </w:t>
      </w:r>
      <w:proofErr w:type="spellStart"/>
      <w:r w:rsidRPr="003F1672">
        <w:rPr>
          <w:rFonts w:ascii="Times New Roman" w:hAnsi="Times New Roman" w:cs="Times New Roman"/>
        </w:rPr>
        <w:t>Valhally</w:t>
      </w:r>
      <w:proofErr w:type="spellEnd"/>
      <w:r w:rsidRPr="003F1672">
        <w:rPr>
          <w:rFonts w:ascii="Times New Roman" w:hAnsi="Times New Roman" w:cs="Times New Roman"/>
        </w:rPr>
        <w:t>, doby keltské, středověké, gotické, renesanční, ale i velmi mystické a fantasy.</w:t>
      </w:r>
    </w:p>
    <w:p w14:paraId="66DD9162" w14:textId="60FD88AA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 xml:space="preserve">Představovat blíže šermíře ze skupiny </w:t>
      </w:r>
      <w:proofErr w:type="spellStart"/>
      <w:r w:rsidRPr="003F1672">
        <w:rPr>
          <w:rFonts w:ascii="Times New Roman" w:hAnsi="Times New Roman" w:cs="Times New Roman"/>
        </w:rPr>
        <w:t>Merlet</w:t>
      </w:r>
      <w:proofErr w:type="spellEnd"/>
      <w:r w:rsidRPr="003F1672">
        <w:rPr>
          <w:rFonts w:ascii="Times New Roman" w:hAnsi="Times New Roman" w:cs="Times New Roman"/>
        </w:rPr>
        <w:t xml:space="preserve"> není třeba. Proslulá česká šermířská skupina už na hradech vystupuje jen výjimečně, věnuje se hlavně natáčení historických filmů a pohádek nejen pro české, ale i nejzvučnější světové produkce. Křivoklátu však zůstává věrná.</w:t>
      </w:r>
    </w:p>
    <w:p w14:paraId="5D1F41D4" w14:textId="77777777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 xml:space="preserve">Hlavním dnem oslav bude neděle 27. 9., kdy program ve večerních hodinách vygraduje „Flétnou mrtvých“ – mystickým představením na motivy keltské legendy v podání šermířské skupiny </w:t>
      </w:r>
      <w:proofErr w:type="spellStart"/>
      <w:r w:rsidRPr="003F1672">
        <w:rPr>
          <w:rFonts w:ascii="Times New Roman" w:hAnsi="Times New Roman" w:cs="Times New Roman"/>
        </w:rPr>
        <w:t>Merlet</w:t>
      </w:r>
      <w:proofErr w:type="spellEnd"/>
      <w:r w:rsidRPr="003F1672">
        <w:rPr>
          <w:rFonts w:ascii="Times New Roman" w:hAnsi="Times New Roman" w:cs="Times New Roman"/>
        </w:rPr>
        <w:t xml:space="preserve"> za doprovodu živé kapely </w:t>
      </w:r>
      <w:proofErr w:type="spellStart"/>
      <w:r w:rsidRPr="003F1672">
        <w:rPr>
          <w:rFonts w:ascii="Times New Roman" w:hAnsi="Times New Roman" w:cs="Times New Roman"/>
        </w:rPr>
        <w:t>Vintage</w:t>
      </w:r>
      <w:proofErr w:type="spellEnd"/>
      <w:r w:rsidRPr="003F1672">
        <w:rPr>
          <w:rFonts w:ascii="Times New Roman" w:hAnsi="Times New Roman" w:cs="Times New Roman"/>
        </w:rPr>
        <w:t xml:space="preserve"> </w:t>
      </w:r>
      <w:proofErr w:type="spellStart"/>
      <w:r w:rsidRPr="003F1672">
        <w:rPr>
          <w:rFonts w:ascii="Times New Roman" w:hAnsi="Times New Roman" w:cs="Times New Roman"/>
        </w:rPr>
        <w:t>Wine</w:t>
      </w:r>
      <w:proofErr w:type="spellEnd"/>
      <w:r w:rsidRPr="003F1672">
        <w:rPr>
          <w:rFonts w:ascii="Times New Roman" w:hAnsi="Times New Roman" w:cs="Times New Roman"/>
        </w:rPr>
        <w:t xml:space="preserve"> a celý program uzavře ohnivá show v podání skupiny </w:t>
      </w:r>
      <w:proofErr w:type="spellStart"/>
      <w:r w:rsidRPr="003F1672">
        <w:rPr>
          <w:rFonts w:ascii="Times New Roman" w:hAnsi="Times New Roman" w:cs="Times New Roman"/>
        </w:rPr>
        <w:t>Hypnotica</w:t>
      </w:r>
      <w:proofErr w:type="spellEnd"/>
      <w:r w:rsidRPr="003F1672">
        <w:rPr>
          <w:rFonts w:ascii="Times New Roman" w:hAnsi="Times New Roman" w:cs="Times New Roman"/>
        </w:rPr>
        <w:t xml:space="preserve">. </w:t>
      </w:r>
    </w:p>
    <w:p w14:paraId="132D4B11" w14:textId="6B694925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 xml:space="preserve">Děti i veškeré návštěvníky svými vystoupeními jistě potěší nejen oslavenci </w:t>
      </w:r>
      <w:proofErr w:type="spellStart"/>
      <w:r w:rsidRPr="003F1672">
        <w:rPr>
          <w:rFonts w:ascii="Times New Roman" w:hAnsi="Times New Roman" w:cs="Times New Roman"/>
        </w:rPr>
        <w:t>Merlet</w:t>
      </w:r>
      <w:proofErr w:type="spellEnd"/>
      <w:r w:rsidRPr="003F1672">
        <w:rPr>
          <w:rFonts w:ascii="Times New Roman" w:hAnsi="Times New Roman" w:cs="Times New Roman"/>
        </w:rPr>
        <w:t>, ale i jejich hosté ze šermířských skupin </w:t>
      </w:r>
      <w:proofErr w:type="spellStart"/>
      <w:r w:rsidRPr="003F1672">
        <w:rPr>
          <w:rFonts w:ascii="Times New Roman" w:hAnsi="Times New Roman" w:cs="Times New Roman"/>
        </w:rPr>
        <w:t>Artus</w:t>
      </w:r>
      <w:proofErr w:type="spellEnd"/>
      <w:r w:rsidRPr="003F1672">
        <w:rPr>
          <w:rFonts w:ascii="Times New Roman" w:hAnsi="Times New Roman" w:cs="Times New Roman"/>
        </w:rPr>
        <w:t xml:space="preserve"> Thore a </w:t>
      </w:r>
      <w:proofErr w:type="spellStart"/>
      <w:r w:rsidRPr="003F1672">
        <w:rPr>
          <w:rFonts w:ascii="Times New Roman" w:hAnsi="Times New Roman" w:cs="Times New Roman"/>
        </w:rPr>
        <w:t>Adorea</w:t>
      </w:r>
      <w:proofErr w:type="spellEnd"/>
      <w:r w:rsidRPr="003F1672">
        <w:rPr>
          <w:rFonts w:ascii="Times New Roman" w:hAnsi="Times New Roman" w:cs="Times New Roman"/>
        </w:rPr>
        <w:t xml:space="preserve">, z divadla Víti Maršíka a divadla </w:t>
      </w:r>
      <w:proofErr w:type="spellStart"/>
      <w:r w:rsidRPr="003F1672">
        <w:rPr>
          <w:rFonts w:ascii="Times New Roman" w:hAnsi="Times New Roman" w:cs="Times New Roman"/>
        </w:rPr>
        <w:t>Kubko</w:t>
      </w:r>
      <w:proofErr w:type="spellEnd"/>
      <w:r w:rsidRPr="003F1672">
        <w:rPr>
          <w:rFonts w:ascii="Times New Roman" w:hAnsi="Times New Roman" w:cs="Times New Roman"/>
        </w:rPr>
        <w:t xml:space="preserve">, pároví akrobaté </w:t>
      </w:r>
      <w:proofErr w:type="spellStart"/>
      <w:r w:rsidRPr="003F1672">
        <w:rPr>
          <w:rFonts w:ascii="Times New Roman" w:hAnsi="Times New Roman" w:cs="Times New Roman"/>
        </w:rPr>
        <w:t>Aventyr</w:t>
      </w:r>
      <w:proofErr w:type="spellEnd"/>
      <w:r w:rsidRPr="003F1672">
        <w:rPr>
          <w:rFonts w:ascii="Times New Roman" w:hAnsi="Times New Roman" w:cs="Times New Roman"/>
        </w:rPr>
        <w:t xml:space="preserve">, mistr ČR ve velkých iluzích Jan </w:t>
      </w:r>
      <w:proofErr w:type="spellStart"/>
      <w:r w:rsidRPr="003F1672">
        <w:rPr>
          <w:rFonts w:ascii="Times New Roman" w:hAnsi="Times New Roman" w:cs="Times New Roman"/>
        </w:rPr>
        <w:t>Vaidiš</w:t>
      </w:r>
      <w:proofErr w:type="spellEnd"/>
      <w:r w:rsidRPr="003F1672">
        <w:rPr>
          <w:rFonts w:ascii="Times New Roman" w:hAnsi="Times New Roman" w:cs="Times New Roman"/>
        </w:rPr>
        <w:t xml:space="preserve">, akrobat na skákacích chůdách z hopsej.cz, ohnivci ze skupiny </w:t>
      </w:r>
      <w:proofErr w:type="spellStart"/>
      <w:r w:rsidRPr="003F1672">
        <w:rPr>
          <w:rFonts w:ascii="Times New Roman" w:hAnsi="Times New Roman" w:cs="Times New Roman"/>
        </w:rPr>
        <w:t>Hypnotica</w:t>
      </w:r>
      <w:proofErr w:type="spellEnd"/>
      <w:r w:rsidRPr="003F1672">
        <w:rPr>
          <w:rFonts w:ascii="Times New Roman" w:hAnsi="Times New Roman" w:cs="Times New Roman"/>
        </w:rPr>
        <w:t xml:space="preserve">, sokolník </w:t>
      </w:r>
      <w:proofErr w:type="spellStart"/>
      <w:r w:rsidRPr="003F1672">
        <w:rPr>
          <w:rFonts w:ascii="Times New Roman" w:hAnsi="Times New Roman" w:cs="Times New Roman"/>
        </w:rPr>
        <w:t>Teir</w:t>
      </w:r>
      <w:proofErr w:type="spellEnd"/>
      <w:r w:rsidRPr="003F1672">
        <w:rPr>
          <w:rFonts w:ascii="Times New Roman" w:hAnsi="Times New Roman" w:cs="Times New Roman"/>
        </w:rPr>
        <w:t xml:space="preserve"> a mnozí další. Odvážné děti, které navštíví Tajemnou komnatu rytíře </w:t>
      </w:r>
      <w:proofErr w:type="spellStart"/>
      <w:r w:rsidRPr="003F1672">
        <w:rPr>
          <w:rFonts w:ascii="Times New Roman" w:hAnsi="Times New Roman" w:cs="Times New Roman"/>
        </w:rPr>
        <w:t>Merletíka</w:t>
      </w:r>
      <w:proofErr w:type="spellEnd"/>
      <w:r w:rsidR="0050616C" w:rsidRPr="003F1672">
        <w:rPr>
          <w:rFonts w:ascii="Times New Roman" w:hAnsi="Times New Roman" w:cs="Times New Roman"/>
        </w:rPr>
        <w:t>,</w:t>
      </w:r>
      <w:r w:rsidRPr="003F1672">
        <w:rPr>
          <w:rFonts w:ascii="Times New Roman" w:hAnsi="Times New Roman" w:cs="Times New Roman"/>
        </w:rPr>
        <w:t xml:space="preserve"> mohou i letos získat glejt s pokračováním jeho příběhu. A ti dospělí, kteří zavítají do Grotty a podstoupí pravý renesanční Pijácký rituál</w:t>
      </w:r>
      <w:r w:rsidR="0050616C" w:rsidRPr="003F1672">
        <w:rPr>
          <w:rFonts w:ascii="Times New Roman" w:hAnsi="Times New Roman" w:cs="Times New Roman"/>
        </w:rPr>
        <w:t>,</w:t>
      </w:r>
      <w:r w:rsidRPr="003F1672">
        <w:rPr>
          <w:rFonts w:ascii="Times New Roman" w:hAnsi="Times New Roman" w:cs="Times New Roman"/>
        </w:rPr>
        <w:t xml:space="preserve"> si v sobě ponesou zážitek na celý život.</w:t>
      </w:r>
    </w:p>
    <w:p w14:paraId="4BA597FA" w14:textId="77777777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 xml:space="preserve">O hudební doprovod se letos postarají tři špičkové kapely: </w:t>
      </w:r>
      <w:proofErr w:type="spellStart"/>
      <w:r w:rsidRPr="003F1672">
        <w:rPr>
          <w:rFonts w:ascii="Times New Roman" w:hAnsi="Times New Roman" w:cs="Times New Roman"/>
        </w:rPr>
        <w:t>Gnomus</w:t>
      </w:r>
      <w:proofErr w:type="spellEnd"/>
      <w:r w:rsidRPr="003F1672">
        <w:rPr>
          <w:rFonts w:ascii="Times New Roman" w:hAnsi="Times New Roman" w:cs="Times New Roman"/>
        </w:rPr>
        <w:t xml:space="preserve">, </w:t>
      </w:r>
      <w:proofErr w:type="spellStart"/>
      <w:r w:rsidRPr="003F1672">
        <w:rPr>
          <w:rFonts w:ascii="Times New Roman" w:hAnsi="Times New Roman" w:cs="Times New Roman"/>
        </w:rPr>
        <w:t>Vintage</w:t>
      </w:r>
      <w:proofErr w:type="spellEnd"/>
      <w:r w:rsidRPr="003F1672">
        <w:rPr>
          <w:rFonts w:ascii="Times New Roman" w:hAnsi="Times New Roman" w:cs="Times New Roman"/>
        </w:rPr>
        <w:t xml:space="preserve"> </w:t>
      </w:r>
      <w:proofErr w:type="spellStart"/>
      <w:r w:rsidRPr="003F1672">
        <w:rPr>
          <w:rFonts w:ascii="Times New Roman" w:hAnsi="Times New Roman" w:cs="Times New Roman"/>
        </w:rPr>
        <w:t>Wine</w:t>
      </w:r>
      <w:proofErr w:type="spellEnd"/>
      <w:r w:rsidRPr="003F1672">
        <w:rPr>
          <w:rFonts w:ascii="Times New Roman" w:hAnsi="Times New Roman" w:cs="Times New Roman"/>
        </w:rPr>
        <w:t xml:space="preserve"> a </w:t>
      </w:r>
      <w:proofErr w:type="spellStart"/>
      <w:r w:rsidRPr="003F1672">
        <w:rPr>
          <w:rFonts w:ascii="Times New Roman" w:hAnsi="Times New Roman" w:cs="Times New Roman"/>
        </w:rPr>
        <w:t>Fabula</w:t>
      </w:r>
      <w:proofErr w:type="spellEnd"/>
      <w:r w:rsidRPr="003F1672">
        <w:rPr>
          <w:rFonts w:ascii="Times New Roman" w:hAnsi="Times New Roman" w:cs="Times New Roman"/>
        </w:rPr>
        <w:t xml:space="preserve"> </w:t>
      </w:r>
      <w:proofErr w:type="spellStart"/>
      <w:r w:rsidRPr="003F1672">
        <w:rPr>
          <w:rFonts w:ascii="Times New Roman" w:hAnsi="Times New Roman" w:cs="Times New Roman"/>
        </w:rPr>
        <w:t>Aetatis</w:t>
      </w:r>
      <w:proofErr w:type="spellEnd"/>
      <w:r w:rsidRPr="003F1672">
        <w:rPr>
          <w:rFonts w:ascii="Times New Roman" w:hAnsi="Times New Roman" w:cs="Times New Roman"/>
        </w:rPr>
        <w:t xml:space="preserve"> z Německa.</w:t>
      </w:r>
    </w:p>
    <w:p w14:paraId="2AC432A1" w14:textId="77777777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 xml:space="preserve">Ke </w:t>
      </w:r>
      <w:proofErr w:type="spellStart"/>
      <w:r w:rsidRPr="003F1672">
        <w:rPr>
          <w:rFonts w:ascii="Times New Roman" w:hAnsi="Times New Roman" w:cs="Times New Roman"/>
        </w:rPr>
        <w:t>Křivoklání</w:t>
      </w:r>
      <w:proofErr w:type="spellEnd"/>
      <w:r w:rsidRPr="003F1672">
        <w:rPr>
          <w:rFonts w:ascii="Times New Roman" w:hAnsi="Times New Roman" w:cs="Times New Roman"/>
        </w:rPr>
        <w:t xml:space="preserve"> neodmyslitelně patří i řemeslnický jarmark s dílničkami. Trhovci nabídnou rukodělné výrobky a drobnosti pro radost a potěchu duše. V hradních tavernách bude skvěle postaráno o chuťové pohárky příchozích a v nabídce nebudou chybět ani pokrmy pro náročné. O pivo, víno, medovinu, burčák, opékanou slaninu, pečené maso, placky a lahůdky všeho druhu nebude nouze. </w:t>
      </w:r>
    </w:p>
    <w:p w14:paraId="43D7180A" w14:textId="604BFB6B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</w:rPr>
        <w:t xml:space="preserve">Po tři dny se stanete součástí mimořádného zážitku a alespoň na chvíli se budete moci vrátit do časů bájných hrdinů, kdy čest, síla a odvaha vévodily hradu Křivoklát. Nechte se unášet na vlnách fantazie a vstupte s námi do bran křivoklátských, které jsou pro Vás otevřeny v sobotu od 10.00 do 18.00, v neděli od 10.00 do 20.30 a v pondělí od 10.00 do 17.00. </w:t>
      </w:r>
    </w:p>
    <w:p w14:paraId="2DC21166" w14:textId="77777777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  <w:b/>
          <w:bCs/>
        </w:rPr>
        <w:t xml:space="preserve">Předprodej vstupenek: </w:t>
      </w:r>
      <w:hyperlink r:id="rId5" w:tgtFrame="_blank" w:history="1">
        <w:r w:rsidRPr="003F1672">
          <w:rPr>
            <w:rStyle w:val="Hypertextovodkaz"/>
            <w:rFonts w:ascii="Times New Roman" w:hAnsi="Times New Roman" w:cs="Times New Roman"/>
          </w:rPr>
          <w:t>https://krivoklani.lorepass.com</w:t>
        </w:r>
      </w:hyperlink>
    </w:p>
    <w:p w14:paraId="092240C3" w14:textId="428897E2" w:rsidR="0043039D" w:rsidRPr="003F1672" w:rsidRDefault="0043039D" w:rsidP="0043039D">
      <w:pPr>
        <w:pStyle w:val="Bezmezer"/>
        <w:rPr>
          <w:rFonts w:ascii="Times New Roman" w:hAnsi="Times New Roman" w:cs="Times New Roman"/>
        </w:rPr>
      </w:pPr>
      <w:r w:rsidRPr="003F1672">
        <w:rPr>
          <w:rFonts w:ascii="Times New Roman" w:hAnsi="Times New Roman" w:cs="Times New Roman"/>
          <w:b/>
          <w:bCs/>
        </w:rPr>
        <w:t>Veškeré informace</w:t>
      </w:r>
      <w:r w:rsidR="003F1672" w:rsidRPr="003F1672">
        <w:rPr>
          <w:rFonts w:ascii="Times New Roman" w:hAnsi="Times New Roman" w:cs="Times New Roman"/>
          <w:b/>
          <w:bCs/>
        </w:rPr>
        <w:t>:</w:t>
      </w:r>
      <w:r w:rsidRPr="003F1672">
        <w:rPr>
          <w:rFonts w:ascii="Times New Roman" w:hAnsi="Times New Roman" w:cs="Times New Roman"/>
          <w:b/>
          <w:bCs/>
        </w:rPr>
        <w:t xml:space="preserve"> </w:t>
      </w:r>
      <w:hyperlink r:id="rId6" w:tgtFrame="_blank" w:history="1">
        <w:r w:rsidRPr="003F1672">
          <w:rPr>
            <w:rStyle w:val="Hypertextovodkaz"/>
            <w:rFonts w:ascii="Times New Roman" w:hAnsi="Times New Roman" w:cs="Times New Roman"/>
          </w:rPr>
          <w:t>https://fb.me/e/4ToIu5Sho</w:t>
        </w:r>
      </w:hyperlink>
      <w:r w:rsidRPr="003F1672">
        <w:rPr>
          <w:rFonts w:ascii="Times New Roman" w:hAnsi="Times New Roman" w:cs="Times New Roman"/>
        </w:rPr>
        <w:t xml:space="preserve"> </w:t>
      </w:r>
      <w:r w:rsidR="00CD38E8" w:rsidRPr="003F1672">
        <w:rPr>
          <w:rFonts w:ascii="Times New Roman" w:hAnsi="Times New Roman" w:cs="Times New Roman"/>
        </w:rPr>
        <w:t xml:space="preserve">a </w:t>
      </w:r>
      <w:r w:rsidRPr="003F1672">
        <w:rPr>
          <w:rFonts w:ascii="Times New Roman" w:hAnsi="Times New Roman" w:cs="Times New Roman"/>
        </w:rPr>
        <w:t xml:space="preserve">na </w:t>
      </w:r>
      <w:hyperlink r:id="rId7" w:history="1">
        <w:r w:rsidR="00CD38E8" w:rsidRPr="003F1672">
          <w:rPr>
            <w:rStyle w:val="Hypertextovodkaz"/>
            <w:rFonts w:ascii="Times New Roman" w:hAnsi="Times New Roman" w:cs="Times New Roman"/>
          </w:rPr>
          <w:t>www.hrad-krivoklat.cz</w:t>
        </w:r>
      </w:hyperlink>
    </w:p>
    <w:p w14:paraId="355AD25C" w14:textId="5933FBA5" w:rsidR="00BC4D72" w:rsidRPr="003F1672" w:rsidRDefault="0043039D" w:rsidP="0043039D">
      <w:pPr>
        <w:pStyle w:val="Bezmezer"/>
        <w:rPr>
          <w:rFonts w:ascii="Times New Roman" w:hAnsi="Times New Roman" w:cs="Times New Roman"/>
          <w:bCs/>
        </w:rPr>
      </w:pPr>
      <w:proofErr w:type="spellStart"/>
      <w:r w:rsidRPr="003F1672">
        <w:rPr>
          <w:rFonts w:ascii="Times New Roman" w:hAnsi="Times New Roman" w:cs="Times New Roman"/>
          <w:b/>
        </w:rPr>
        <w:t>Merlet</w:t>
      </w:r>
      <w:proofErr w:type="spellEnd"/>
      <w:r w:rsidRPr="003F1672">
        <w:rPr>
          <w:rFonts w:ascii="Times New Roman" w:hAnsi="Times New Roman" w:cs="Times New Roman"/>
          <w:b/>
        </w:rPr>
        <w:t xml:space="preserve"> s.r.o., Hana Michalová, Beranových 65, Praha 9, tel. 774 491 001, mail:</w:t>
      </w:r>
      <w:r w:rsidRPr="003F1672">
        <w:rPr>
          <w:rFonts w:ascii="Times New Roman" w:hAnsi="Times New Roman" w:cs="Times New Roman"/>
          <w:bCs/>
        </w:rPr>
        <w:t xml:space="preserve"> </w:t>
      </w:r>
      <w:hyperlink r:id="rId8" w:history="1">
        <w:r w:rsidRPr="003F1672">
          <w:rPr>
            <w:rStyle w:val="Hypertextovodkaz"/>
            <w:rFonts w:ascii="Times New Roman" w:hAnsi="Times New Roman" w:cs="Times New Roman"/>
            <w:b/>
            <w:bCs/>
          </w:rPr>
          <w:t>hanka@merlet.cz</w:t>
        </w:r>
      </w:hyperlink>
    </w:p>
    <w:sectPr w:rsidR="00BC4D72" w:rsidRPr="003F1672" w:rsidSect="003F1672"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72"/>
    <w:rsid w:val="003F1672"/>
    <w:rsid w:val="0043039D"/>
    <w:rsid w:val="0050616C"/>
    <w:rsid w:val="00971297"/>
    <w:rsid w:val="00BC4D72"/>
    <w:rsid w:val="00CC47FD"/>
    <w:rsid w:val="00CD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2267"/>
  <w15:chartTrackingRefBased/>
  <w15:docId w15:val="{AEBE4759-9071-46FA-BB49-2FAFD3AE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4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4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4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4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4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4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4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4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4D7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4D7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4D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4D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4D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4D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4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4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4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4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4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4D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4D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4D7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4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4D7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4D72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3039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039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4303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ka@merle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rad-krivokla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b.me/e/4ToIu5Sho" TargetMode="External"/><Relationship Id="rId5" Type="http://schemas.openxmlformats.org/officeDocument/2006/relationships/hyperlink" Target="https://krivoklani.lorepass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B621D-2D01-4030-A5F8-B8328B72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591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Bednařík</dc:creator>
  <cp:keywords/>
  <dc:description/>
  <cp:lastModifiedBy>Hana Michalova</cp:lastModifiedBy>
  <cp:revision>2</cp:revision>
  <dcterms:created xsi:type="dcterms:W3CDTF">2026-08-10T11:26:00Z</dcterms:created>
  <dcterms:modified xsi:type="dcterms:W3CDTF">2026-08-10T11:26:00Z</dcterms:modified>
</cp:coreProperties>
</file>